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Verdana" w:cs="Verdana" w:eastAsia="Verdana" w:hAnsi="Verdan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OFFERTA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ECONOMICA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Verdana" w:cs="Verdana" w:eastAsia="Verdana" w:hAnsi="Verdana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(compilare o riportare su carta intestata)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360" w:lineRule="auto"/>
        <w:ind w:left="0" w:right="0" w:firstLine="0"/>
        <w:jc w:val="center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il presente documento deve essere firmato digitalmente a </w:t>
      </w: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pena d</w:t>
      </w:r>
      <w:r w:rsidDel="00000000" w:rsidR="00000000" w:rsidRPr="00000000">
        <w:rPr>
          <w:rFonts w:ascii="Verdana" w:cs="Verdana" w:eastAsia="Verdana" w:hAnsi="Verdana"/>
          <w:b w:val="1"/>
          <w:i w:val="1"/>
          <w:sz w:val="19"/>
          <w:szCs w:val="19"/>
          <w:rtl w:val="0"/>
        </w:rPr>
        <w:t xml:space="preserve">i </w:t>
      </w: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esclusione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All’ARST S.p.A.</w:t>
      </w:r>
    </w:p>
    <w:p w:rsidR="00000000" w:rsidDel="00000000" w:rsidP="00000000" w:rsidRDefault="00000000" w:rsidRPr="00000000" w14:paraId="00000007">
      <w:pPr>
        <w:tabs>
          <w:tab w:val="left" w:leader="none" w:pos="7740"/>
          <w:tab w:val="left" w:leader="none" w:pos="7920"/>
        </w:tabs>
        <w:spacing w:line="360" w:lineRule="auto"/>
        <w:ind w:right="-7.795275590551114"/>
        <w:jc w:val="both"/>
        <w:rPr>
          <w:rFonts w:ascii="Verdana" w:cs="Verdana" w:eastAsia="Verdana" w:hAnsi="Verdana"/>
          <w:b w:val="1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7740"/>
          <w:tab w:val="left" w:leader="none" w:pos="7920"/>
        </w:tabs>
        <w:spacing w:line="360" w:lineRule="auto"/>
        <w:ind w:right="-7.795275590551114"/>
        <w:jc w:val="both"/>
        <w:rPr>
          <w:rFonts w:ascii="Verdana" w:cs="Verdana" w:eastAsia="Verdana" w:hAnsi="Verdana"/>
          <w:b w:val="1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b w:val="1"/>
          <w:sz w:val="19"/>
          <w:szCs w:val="19"/>
          <w:rtl w:val="0"/>
        </w:rPr>
        <w:t xml:space="preserve">Procedura negoziata sotto soglia, ai sensi dell’art. 1 comma 2 lett. b) della Legge n° 120/2020 e s.m.i., per l’affidamento dei lavori di manutenzione straordinaria della copertura dell'immobile aziendale presso la Sede Territoriale Automobilistica ARST di Guspini.</w:t>
      </w:r>
    </w:p>
    <w:p w:rsidR="00000000" w:rsidDel="00000000" w:rsidP="00000000" w:rsidRDefault="00000000" w:rsidRPr="00000000" w14:paraId="00000009">
      <w:pPr>
        <w:tabs>
          <w:tab w:val="left" w:leader="none" w:pos="7740"/>
          <w:tab w:val="left" w:leader="none" w:pos="7920"/>
        </w:tabs>
        <w:spacing w:line="360" w:lineRule="auto"/>
        <w:ind w:right="-7.795275590551114"/>
        <w:jc w:val="both"/>
        <w:rPr>
          <w:rFonts w:ascii="Verdana" w:cs="Verdana" w:eastAsia="Verdana" w:hAnsi="Verdana"/>
          <w:b w:val="1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b w:val="1"/>
          <w:sz w:val="19"/>
          <w:szCs w:val="19"/>
          <w:rtl w:val="0"/>
        </w:rPr>
        <w:t xml:space="preserve">Gara n° 78/2023 - CIG 9904617C81 - rfq_415584</w:t>
      </w:r>
    </w:p>
    <w:p w:rsidR="00000000" w:rsidDel="00000000" w:rsidP="00000000" w:rsidRDefault="00000000" w:rsidRPr="00000000" w14:paraId="0000000A">
      <w:pPr>
        <w:tabs>
          <w:tab w:val="left" w:leader="none" w:pos="7740"/>
          <w:tab w:val="left" w:leader="none" w:pos="7920"/>
        </w:tabs>
        <w:spacing w:line="360" w:lineRule="auto"/>
        <w:ind w:right="-7.795275590551114"/>
        <w:jc w:val="both"/>
        <w:rPr>
          <w:rFonts w:ascii="Verdana" w:cs="Verdana" w:eastAsia="Verdana" w:hAnsi="Verdana"/>
          <w:b w:val="1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tabs>
          <w:tab w:val="left" w:leader="none" w:pos="7740"/>
          <w:tab w:val="left" w:leader="none" w:pos="7920"/>
        </w:tabs>
        <w:spacing w:after="120" w:before="60" w:lineRule="auto"/>
        <w:jc w:val="both"/>
        <w:rPr>
          <w:rFonts w:ascii="Tahoma" w:cs="Tahoma" w:eastAsia="Tahoma" w:hAnsi="Tahoma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65.0" w:type="dxa"/>
        <w:jc w:val="left"/>
        <w:tblBorders>
          <w:top w:color="000000" w:space="0" w:sz="4" w:val="dotted"/>
          <w:left w:color="000000" w:space="0" w:sz="4" w:val="dotted"/>
          <w:bottom w:color="000000" w:space="0" w:sz="4" w:val="dotted"/>
          <w:right w:color="000000" w:space="0" w:sz="4" w:val="dotted"/>
          <w:insideH w:color="000000" w:space="0" w:sz="4" w:val="dotted"/>
          <w:insideV w:color="000000" w:space="0" w:sz="4" w:val="dotted"/>
        </w:tblBorders>
        <w:tblLayout w:type="fixed"/>
        <w:tblLook w:val="0000"/>
      </w:tblPr>
      <w:tblGrid>
        <w:gridCol w:w="4215"/>
        <w:gridCol w:w="465"/>
        <w:gridCol w:w="2265"/>
        <w:gridCol w:w="855"/>
        <w:gridCol w:w="1965"/>
        <w:tblGridChange w:id="0">
          <w:tblGrid>
            <w:gridCol w:w="4215"/>
            <w:gridCol w:w="465"/>
            <w:gridCol w:w="2265"/>
            <w:gridCol w:w="855"/>
            <w:gridCol w:w="1965"/>
          </w:tblGrid>
        </w:tblGridChange>
      </w:tblGrid>
      <w:tr>
        <w:trPr>
          <w:cantSplit w:val="0"/>
          <w:trHeight w:val="453.543307086614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pageBreakBefore w:val="0"/>
              <w:spacing w:before="0" w:line="24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Il sottoscritto</w:t>
            </w:r>
          </w:p>
        </w:tc>
        <w:tc>
          <w:tcPr>
            <w:gridSpan w:val="4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before="0" w:line="240" w:lineRule="auto"/>
              <w:ind w:right="488.9763779527573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spacing w:before="0" w:line="24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nato </w:t>
            </w:r>
          </w:p>
        </w:tc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before="0" w:line="24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a</w:t>
            </w:r>
          </w:p>
        </w:tc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pageBreakBefore w:val="0"/>
              <w:widowControl w:val="0"/>
              <w:spacing w:before="0" w:line="24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il</w:t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pageBreakBefore w:val="0"/>
              <w:spacing w:before="0" w:line="240" w:lineRule="auto"/>
              <w:rPr>
                <w:rFonts w:ascii="Verdana" w:cs="Verdana" w:eastAsia="Verdana" w:hAnsi="Verdana"/>
                <w:sz w:val="17"/>
                <w:szCs w:val="17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residente in </w:t>
            </w:r>
            <w:r w:rsidDel="00000000" w:rsidR="00000000" w:rsidRPr="00000000">
              <w:rPr>
                <w:rFonts w:ascii="Verdana" w:cs="Verdana" w:eastAsia="Verdana" w:hAnsi="Verdana"/>
                <w:sz w:val="17"/>
                <w:szCs w:val="17"/>
                <w:rtl w:val="0"/>
              </w:rPr>
              <w:t xml:space="preserve">(via, n° civico, c.a.p. e città)</w:t>
            </w:r>
          </w:p>
        </w:tc>
        <w:tc>
          <w:tcPr>
            <w:gridSpan w:val="4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pageBreakBefore w:val="0"/>
              <w:widowControl w:val="0"/>
              <w:spacing w:before="0" w:line="24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spacing w:before="0" w:line="24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Codice Fiscale</w:t>
              <w:tab/>
            </w:r>
          </w:p>
        </w:tc>
        <w:tc>
          <w:tcPr>
            <w:gridSpan w:val="4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pageBreakBefore w:val="0"/>
              <w:widowControl w:val="0"/>
              <w:spacing w:before="0" w:line="24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before="0" w:line="24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nella sua qualità di</w:t>
            </w:r>
          </w:p>
        </w:tc>
        <w:tc>
          <w:tcPr>
            <w:gridSpan w:val="4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widowControl w:val="0"/>
              <w:spacing w:before="0" w:line="24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pageBreakBefore w:val="0"/>
              <w:spacing w:before="0" w:line="240" w:lineRule="auto"/>
              <w:rPr>
                <w:rFonts w:ascii="Verdana" w:cs="Verdana" w:eastAsia="Verdana" w:hAnsi="Verdana"/>
                <w:sz w:val="17"/>
                <w:szCs w:val="17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della Ditta </w:t>
            </w:r>
            <w:r w:rsidDel="00000000" w:rsidR="00000000" w:rsidRPr="00000000">
              <w:rPr>
                <w:rFonts w:ascii="Verdana" w:cs="Verdana" w:eastAsia="Verdana" w:hAnsi="Verdana"/>
                <w:sz w:val="17"/>
                <w:szCs w:val="17"/>
                <w:rtl w:val="0"/>
              </w:rPr>
              <w:t xml:space="preserve">(Ragione Sociale)</w:t>
            </w:r>
          </w:p>
        </w:tc>
        <w:tc>
          <w:tcPr>
            <w:gridSpan w:val="4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pageBreakBefore w:val="0"/>
              <w:widowControl w:val="0"/>
              <w:spacing w:before="0" w:line="24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pageBreakBefore w:val="0"/>
              <w:spacing w:before="0" w:line="240" w:lineRule="auto"/>
              <w:rPr>
                <w:rFonts w:ascii="Verdana" w:cs="Verdana" w:eastAsia="Verdana" w:hAnsi="Verdana"/>
                <w:sz w:val="17"/>
                <w:szCs w:val="17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Sede Legale </w:t>
            </w:r>
            <w:r w:rsidDel="00000000" w:rsidR="00000000" w:rsidRPr="00000000">
              <w:rPr>
                <w:rFonts w:ascii="Verdana" w:cs="Verdana" w:eastAsia="Verdana" w:hAnsi="Verdana"/>
                <w:sz w:val="17"/>
                <w:szCs w:val="17"/>
                <w:rtl w:val="0"/>
              </w:rPr>
              <w:t xml:space="preserve">(via, n° civico, c.a.p. e città)</w:t>
            </w:r>
          </w:p>
        </w:tc>
        <w:tc>
          <w:tcPr>
            <w:gridSpan w:val="4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before="0" w:line="24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pageBreakBefore w:val="0"/>
              <w:spacing w:before="0" w:line="240" w:lineRule="auto"/>
              <w:rPr>
                <w:rFonts w:ascii="Verdana" w:cs="Verdana" w:eastAsia="Verdana" w:hAnsi="Verdana"/>
                <w:sz w:val="17"/>
                <w:szCs w:val="17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Sede operativa </w:t>
            </w:r>
            <w:r w:rsidDel="00000000" w:rsidR="00000000" w:rsidRPr="00000000">
              <w:rPr>
                <w:rFonts w:ascii="Verdana" w:cs="Verdana" w:eastAsia="Verdana" w:hAnsi="Verdana"/>
                <w:sz w:val="17"/>
                <w:szCs w:val="17"/>
                <w:rtl w:val="0"/>
              </w:rPr>
              <w:t xml:space="preserve">(via, n° civico, c.a.p. e città)</w:t>
            </w:r>
          </w:p>
        </w:tc>
        <w:tc>
          <w:tcPr>
            <w:gridSpan w:val="4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pageBreakBefore w:val="0"/>
              <w:widowControl w:val="0"/>
              <w:spacing w:before="0" w:line="24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4">
            <w:pPr>
              <w:pageBreakBefore w:val="0"/>
              <w:spacing w:before="0" w:line="24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Recapiti telefonici</w:t>
            </w:r>
          </w:p>
        </w:tc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pageBreakBefore w:val="0"/>
              <w:widowControl w:val="0"/>
              <w:spacing w:before="0" w:line="24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Tel</w:t>
            </w:r>
          </w:p>
        </w:tc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pageBreakBefore w:val="0"/>
              <w:widowControl w:val="0"/>
              <w:spacing w:before="0" w:line="24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Fax</w:t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9">
            <w:pPr>
              <w:pageBreakBefore w:val="0"/>
              <w:spacing w:before="0" w:line="24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Posta elettronica</w:t>
            </w:r>
          </w:p>
        </w:tc>
        <w:tc>
          <w:tcPr>
            <w:gridSpan w:val="4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pageBreakBefore w:val="0"/>
              <w:widowControl w:val="0"/>
              <w:spacing w:before="0" w:line="24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pageBreakBefore w:val="0"/>
              <w:spacing w:before="0" w:line="24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Posta elettronica certificata</w:t>
            </w:r>
          </w:p>
        </w:tc>
        <w:tc>
          <w:tcPr>
            <w:gridSpan w:val="4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pageBreakBefore w:val="0"/>
              <w:widowControl w:val="0"/>
              <w:spacing w:before="0" w:line="24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3">
            <w:pPr>
              <w:pageBreakBefore w:val="0"/>
              <w:spacing w:before="0" w:line="24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Partita IVA</w:t>
            </w:r>
          </w:p>
        </w:tc>
        <w:tc>
          <w:tcPr>
            <w:gridSpan w:val="4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pageBreakBefore w:val="0"/>
              <w:widowControl w:val="0"/>
              <w:spacing w:before="0" w:line="24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8">
            <w:pPr>
              <w:pageBreakBefore w:val="0"/>
              <w:spacing w:before="0" w:line="24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Codice Fiscale</w:t>
            </w:r>
          </w:p>
        </w:tc>
        <w:tc>
          <w:tcPr>
            <w:gridSpan w:val="4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pageBreakBefore w:val="0"/>
              <w:widowControl w:val="0"/>
              <w:spacing w:before="0" w:line="24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D">
            <w:pPr>
              <w:pageBreakBefore w:val="0"/>
              <w:spacing w:before="0" w:line="24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Forma giuridica</w:t>
            </w:r>
          </w:p>
        </w:tc>
        <w:tc>
          <w:tcPr>
            <w:gridSpan w:val="4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pageBreakBefore w:val="0"/>
              <w:widowControl w:val="0"/>
              <w:spacing w:before="0" w:line="240" w:lineRule="auto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Formula la seguente offerta economica</w:t>
      </w: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, alle condizioni richiamate nella</w:t>
      </w: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 Lettera di invito </w:t>
      </w: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e nei suoi allegati: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23.0" w:type="dxa"/>
        <w:jc w:val="left"/>
        <w:tblInd w:w="-70.0" w:type="dxa"/>
        <w:tblLayout w:type="fixed"/>
        <w:tblLook w:val="0000"/>
      </w:tblPr>
      <w:tblGrid>
        <w:gridCol w:w="3686"/>
        <w:gridCol w:w="2340"/>
        <w:gridCol w:w="113"/>
        <w:gridCol w:w="3784"/>
        <w:tblGridChange w:id="0">
          <w:tblGrid>
            <w:gridCol w:w="3686"/>
            <w:gridCol w:w="2340"/>
            <w:gridCol w:w="113"/>
            <w:gridCol w:w="3784"/>
          </w:tblGrid>
        </w:tblGridChange>
      </w:tblGrid>
      <w:tr>
        <w:trPr>
          <w:cantSplit w:val="1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  <w:rtl w:val="0"/>
              </w:rPr>
              <w:t xml:space="preserve">Importo complessivo (a base di gara)</w:t>
            </w:r>
          </w:p>
        </w:tc>
        <w:tc>
          <w:tcPr>
            <w:gridSpan w:val="3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before="0" w:lineRule="auto"/>
              <w:ind w:left="141.7322834645671" w:firstLine="0"/>
              <w:jc w:val="center"/>
              <w:rPr>
                <w:rFonts w:ascii="Verdana" w:cs="Verdana" w:eastAsia="Verdana" w:hAnsi="Verdana"/>
                <w:b w:val="1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9"/>
                <w:szCs w:val="19"/>
                <w:rtl w:val="0"/>
              </w:rPr>
              <w:t xml:space="preserve">€ 232.308,88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  <w:rtl w:val="0"/>
              </w:rPr>
              <w:t xml:space="preserve">Percentuale di ribasso offerta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pageBreakBefore w:val="0"/>
              <w:spacing w:after="120" w:lineRule="auto"/>
              <w:jc w:val="center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br w:type="textWrapping"/>
            </w:r>
          </w:p>
          <w:p w:rsidR="00000000" w:rsidDel="00000000" w:rsidP="00000000" w:rsidRDefault="00000000" w:rsidRPr="00000000" w14:paraId="0000005A">
            <w:pPr>
              <w:pageBreakBefore w:val="0"/>
              <w:spacing w:after="120" w:lineRule="auto"/>
              <w:jc w:val="center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 _________/___ %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 ___________________/___ %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(indicare un massimo di quattro cifre decimali)</w:t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cifre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lettere</w:t>
            </w:r>
          </w:p>
        </w:tc>
      </w:tr>
    </w:tbl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567"/>
        <w:jc w:val="center"/>
        <w:rPr>
          <w:rFonts w:ascii="Verdana" w:cs="Verdana" w:eastAsia="Verdana" w:hAnsi="Verdana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Non sono ammesse offerte in aumento e offerte condizionate.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12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In ottemperanza a quanto disposto dall’art. 95, co. 10, del D.Lgs. n° 50/2016 e s.m.i. in materia di salute e sicurezza sui luoghi di lavoro,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il sottoscritto dichiara: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12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che</w:t>
      </w:r>
      <w:r w:rsidDel="00000000" w:rsidR="00000000" w:rsidRPr="00000000">
        <w:rPr>
          <w:rFonts w:ascii="Verdana" w:cs="Verdana" w:eastAsia="Verdana" w:hAnsi="Verdana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‘</w:t>
      </w: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 propri costi della manodopera e gli oneri aziendali concernenti l'adempimento delle disposizioni in materia di salute e sicurezza sui luoghi di lavoro’</w:t>
      </w:r>
      <w:r w:rsidDel="00000000" w:rsidR="00000000" w:rsidRPr="00000000">
        <w:rPr>
          <w:rFonts w:ascii="Verdana" w:cs="Verdana" w:eastAsia="Verdana" w:hAnsi="Verdana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connessi ed attinenti alle prestazioni oggetto della presente procedura, ammontano a: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12" w:lineRule="auto"/>
        <w:ind w:left="0" w:right="0" w:firstLine="0"/>
        <w:jc w:val="both"/>
        <w:rPr>
          <w:rFonts w:ascii="Verdana" w:cs="Verdana" w:eastAsia="Verdana" w:hAnsi="Verdana"/>
          <w:sz w:val="19"/>
          <w:szCs w:val="19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89.0" w:type="dxa"/>
        <w:jc w:val="left"/>
        <w:tblInd w:w="-70.0" w:type="dxa"/>
        <w:tblLayout w:type="fixed"/>
        <w:tblLook w:val="0000"/>
      </w:tblPr>
      <w:tblGrid>
        <w:gridCol w:w="2688"/>
        <w:gridCol w:w="2316"/>
        <w:gridCol w:w="480"/>
        <w:gridCol w:w="2089"/>
        <w:gridCol w:w="2316"/>
        <w:tblGridChange w:id="0">
          <w:tblGrid>
            <w:gridCol w:w="2688"/>
            <w:gridCol w:w="2316"/>
            <w:gridCol w:w="480"/>
            <w:gridCol w:w="2089"/>
            <w:gridCol w:w="2316"/>
          </w:tblGrid>
        </w:tblGridChange>
      </w:tblGrid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Costi manodopera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br w:type="textWrapping"/>
            </w: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€  ________,____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superscript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9"/>
                <w:szCs w:val="19"/>
                <w:rtl w:val="0"/>
              </w:rPr>
              <w:t xml:space="preserve">Oneri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sicurezz</w:t>
            </w:r>
            <w:r w:rsidDel="00000000" w:rsidR="00000000" w:rsidRPr="00000000">
              <w:rPr>
                <w:rFonts w:ascii="Verdana" w:cs="Verdana" w:eastAsia="Verdana" w:hAnsi="Verdana"/>
                <w:b w:val="1"/>
                <w:sz w:val="19"/>
                <w:szCs w:val="19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€  ________,____</w:t>
            </w:r>
          </w:p>
        </w:tc>
      </w:tr>
    </w:tbl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 quali sono ricompresi nell’offerta economica sopra formulata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Verdana" w:cs="Verdana" w:eastAsia="Verdana" w:hAnsi="Verdana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^ ^ ^ ^ ^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Il sottoscritto dichiara, inoltre: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240" w:lineRule="auto"/>
        <w:ind w:left="283" w:right="0" w:hanging="283"/>
        <w:jc w:val="both"/>
        <w:rPr>
          <w:rFonts w:ascii="Verdana" w:cs="Verdana" w:eastAsia="Verdana" w:hAnsi="Verdana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di aver tenuto conto, nel formulare l'offerta, di tutto quanto previsto nella Lettera di invito e nei suoi allegati, in particolare di quanto contenuto nello Schema di Contratto, nel Capitolato Tecnico e nel Capitolato Amministrativo;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240" w:lineRule="auto"/>
        <w:ind w:left="283" w:right="0" w:hanging="283"/>
        <w:jc w:val="both"/>
        <w:rPr>
          <w:rFonts w:ascii="Verdana" w:cs="Verdana" w:eastAsia="Verdana" w:hAnsi="Verdana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di aver preso visione dei luoghi in cui dovranno essere eseguiti i lavori;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240" w:lineRule="auto"/>
        <w:ind w:left="283" w:right="0" w:hanging="283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sz w:val="19"/>
          <w:szCs w:val="19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che il prezzo offerto: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709" w:right="0" w:hanging="425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sz w:val="19"/>
          <w:szCs w:val="19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si intende al netto dell’IVA e comprensivo di ogni altro onere e spesa connessi con l'esecuzione delle prestazioni;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709" w:right="0" w:hanging="425"/>
        <w:jc w:val="both"/>
        <w:rPr>
          <w:rFonts w:ascii="Verdana" w:cs="Verdana" w:eastAsia="Verdana" w:hAnsi="Verdana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è considerato al netto dei costi della sicurezza pari a </w:t>
      </w: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€ 54.001,46</w:t>
      </w: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;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709" w:right="0" w:hanging="425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sz w:val="19"/>
          <w:szCs w:val="19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19"/>
          <w:szCs w:val="19"/>
          <w:u w:val="none"/>
          <w:vertAlign w:val="baseline"/>
          <w:rtl w:val="0"/>
        </w:rPr>
        <w:t xml:space="preserve">sarà mantenuto fisso ed invariato per tutta la durata dell’appalto, fatte </w:t>
      </w: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salve le indicazioni in materia di revisione prezzi</w:t>
      </w: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19"/>
          <w:szCs w:val="19"/>
          <w:u w:val="none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240" w:lineRule="auto"/>
        <w:ind w:left="0" w:right="0" w:firstLine="0"/>
        <w:jc w:val="both"/>
        <w:rPr>
          <w:rFonts w:ascii="Verdana" w:cs="Verdana" w:eastAsia="Verdana" w:hAnsi="Verdana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La presente offerta ha validità per un periodo di 180 (centottanta) giorni a decorrere dalla data di scadenza della presentazione della stessa ed è immediatamente impegnativa per questo concorrente.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Verdana" w:cs="Verdana" w:eastAsia="Verdana" w:hAnsi="Verdana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Verdana" w:cs="Verdana" w:eastAsia="Verdana" w:hAnsi="Verdana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data .............................</w:t>
        <w:tab/>
        <w:tab/>
        <w:tab/>
        <w:tab/>
      </w:r>
      <w:r w:rsidDel="00000000" w:rsidR="00000000" w:rsidRPr="00000000">
        <w:rPr>
          <w:rFonts w:ascii="Verdana" w:cs="Verdana" w:eastAsia="Verdana" w:hAnsi="Verdana"/>
          <w:i w:val="1"/>
          <w:sz w:val="19"/>
          <w:szCs w:val="19"/>
          <w:rtl w:val="0"/>
        </w:rPr>
        <w:t xml:space="preserve">firma digitale dell’offerente</w:t>
      </w:r>
      <w:r w:rsidDel="00000000" w:rsidR="00000000" w:rsidRPr="00000000">
        <w:rPr>
          <w:rFonts w:ascii="Verdana" w:cs="Verdana" w:eastAsia="Verdana" w:hAnsi="Verdana"/>
          <w:sz w:val="19"/>
          <w:szCs w:val="19"/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7" w:orient="portrait"/>
      <w:pgMar w:bottom="566.9291338582677" w:top="566.9291338582677" w:left="1133.8582677165355" w:right="1133.8582677165355" w:header="283.46456692913387" w:footer="566.929133858267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Verdana"/>
  <w:font w:name="Arial Unicode MS"/>
  <w:font w:name="Times New Roman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Tahoma" w:cs="Tahoma" w:eastAsia="Tahoma" w:hAnsi="Tahom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/</w:t>
    </w: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A">
    <w:pPr>
      <w:pStyle w:val="Heading4"/>
      <w:widowControl w:val="0"/>
      <w:spacing w:after="0" w:before="2" w:line="415" w:lineRule="auto"/>
      <w:ind w:right="72.4015748031502"/>
      <w:jc w:val="both"/>
      <w:rPr>
        <w:rFonts w:ascii="Verdana" w:cs="Verdana" w:eastAsia="Verdana" w:hAnsi="Verdana"/>
        <w:sz w:val="13"/>
        <w:szCs w:val="13"/>
      </w:rPr>
    </w:pPr>
    <w:bookmarkStart w:colFirst="0" w:colLast="0" w:name="_2bzh37jdkxoj" w:id="0"/>
    <w:bookmarkEnd w:id="0"/>
    <w:r w:rsidDel="00000000" w:rsidR="00000000" w:rsidRPr="00000000">
      <w:rPr>
        <w:rtl w:val="0"/>
      </w:rPr>
    </w:r>
  </w:p>
  <w:tbl>
    <w:tblPr>
      <w:tblStyle w:val="Table6"/>
      <w:tblW w:w="9525.0" w:type="dxa"/>
      <w:jc w:val="left"/>
      <w:tblInd w:w="-90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4920"/>
      <w:gridCol w:w="4605"/>
      <w:tblGridChange w:id="0">
        <w:tblGrid>
          <w:gridCol w:w="4920"/>
          <w:gridCol w:w="4605"/>
        </w:tblGrid>
      </w:tblGridChange>
    </w:tblGrid>
    <w:tr>
      <w:trPr>
        <w:cantSplit w:val="1"/>
        <w:trHeight w:val="1628.9384765625" w:hRule="atLeast"/>
        <w:tblHeader w:val="0"/>
      </w:trPr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8B">
          <w:pPr>
            <w:pStyle w:val="Heading4"/>
            <w:widowControl w:val="0"/>
            <w:spacing w:after="0" w:before="2" w:line="360" w:lineRule="auto"/>
            <w:ind w:right="72.4015748031502"/>
            <w:jc w:val="both"/>
            <w:rPr>
              <w:rFonts w:ascii="Verdana" w:cs="Verdana" w:eastAsia="Verdana" w:hAnsi="Verdana"/>
              <w:b w:val="0"/>
              <w:color w:val="28378a"/>
              <w:sz w:val="13"/>
              <w:szCs w:val="13"/>
            </w:rPr>
          </w:pPr>
          <w:bookmarkStart w:colFirst="0" w:colLast="0" w:name="_q4hbxm6j3npf" w:id="1"/>
          <w:bookmarkEnd w:id="1"/>
          <w:r w:rsidDel="00000000" w:rsidR="00000000" w:rsidRPr="00000000">
            <w:rPr>
              <w:rFonts w:ascii="Verdana" w:cs="Verdana" w:eastAsia="Verdana" w:hAnsi="Verdana"/>
              <w:color w:val="28378a"/>
              <w:sz w:val="13"/>
              <w:szCs w:val="13"/>
              <w:rtl w:val="0"/>
            </w:rPr>
            <w:t xml:space="preserve">ARST S.p.A</w:t>
          </w:r>
          <w:r w:rsidDel="00000000" w:rsidR="00000000" w:rsidRPr="00000000">
            <w:rPr>
              <w:rFonts w:ascii="Verdana" w:cs="Verdana" w:eastAsia="Verdana" w:hAnsi="Verdana"/>
              <w:b w:val="0"/>
              <w:color w:val="28378a"/>
              <w:sz w:val="13"/>
              <w:szCs w:val="13"/>
              <w:rtl w:val="0"/>
            </w:rPr>
            <w:t xml:space="preserve">  </w:t>
          </w:r>
        </w:p>
        <w:p w:rsidR="00000000" w:rsidDel="00000000" w:rsidP="00000000" w:rsidRDefault="00000000" w:rsidRPr="00000000" w14:paraId="0000008C">
          <w:pPr>
            <w:pStyle w:val="Heading4"/>
            <w:widowControl w:val="0"/>
            <w:spacing w:after="0" w:before="2" w:line="360" w:lineRule="auto"/>
            <w:ind w:right="72.4015748031502"/>
            <w:rPr>
              <w:rFonts w:ascii="Verdana" w:cs="Verdana" w:eastAsia="Verdana" w:hAnsi="Verdana"/>
              <w:b w:val="0"/>
              <w:sz w:val="13"/>
              <w:szCs w:val="13"/>
            </w:rPr>
          </w:pPr>
          <w:bookmarkStart w:colFirst="0" w:colLast="0" w:name="_2i6h0bnz0i16" w:id="2"/>
          <w:bookmarkEnd w:id="2"/>
          <w:r w:rsidDel="00000000" w:rsidR="00000000" w:rsidRPr="00000000">
            <w:rPr>
              <w:rFonts w:ascii="Verdana" w:cs="Verdana" w:eastAsia="Verdana" w:hAnsi="Verdana"/>
              <w:b w:val="0"/>
              <w:sz w:val="13"/>
              <w:szCs w:val="13"/>
              <w:rtl w:val="0"/>
            </w:rPr>
            <w:t xml:space="preserve">Società con socio unico</w:t>
          </w:r>
        </w:p>
        <w:p w:rsidR="00000000" w:rsidDel="00000000" w:rsidP="00000000" w:rsidRDefault="00000000" w:rsidRPr="00000000" w14:paraId="0000008D">
          <w:pPr>
            <w:pStyle w:val="Heading4"/>
            <w:widowControl w:val="0"/>
            <w:spacing w:after="0" w:before="2" w:line="360" w:lineRule="auto"/>
            <w:ind w:right="72.4015748031502"/>
            <w:rPr>
              <w:rFonts w:ascii="Verdana" w:cs="Verdana" w:eastAsia="Verdana" w:hAnsi="Verdana"/>
              <w:b w:val="0"/>
              <w:sz w:val="13"/>
              <w:szCs w:val="13"/>
            </w:rPr>
          </w:pPr>
          <w:bookmarkStart w:colFirst="0" w:colLast="0" w:name="_gd279qu028w0" w:id="3"/>
          <w:bookmarkEnd w:id="3"/>
          <w:r w:rsidDel="00000000" w:rsidR="00000000" w:rsidRPr="00000000">
            <w:rPr>
              <w:rFonts w:ascii="Verdana" w:cs="Verdana" w:eastAsia="Verdana" w:hAnsi="Verdana"/>
              <w:b w:val="0"/>
              <w:sz w:val="13"/>
              <w:szCs w:val="13"/>
              <w:rtl w:val="0"/>
            </w:rPr>
            <w:t xml:space="preserve">Sede legale: via Posada 8/10, 09122 Cagliari</w:t>
          </w:r>
        </w:p>
        <w:p w:rsidR="00000000" w:rsidDel="00000000" w:rsidP="00000000" w:rsidRDefault="00000000" w:rsidRPr="00000000" w14:paraId="0000008E">
          <w:pPr>
            <w:pStyle w:val="Heading4"/>
            <w:widowControl w:val="0"/>
            <w:spacing w:after="0" w:before="2" w:line="360" w:lineRule="auto"/>
            <w:ind w:right="72.4015748031502"/>
            <w:rPr>
              <w:rFonts w:ascii="Verdana" w:cs="Verdana" w:eastAsia="Verdana" w:hAnsi="Verdana"/>
              <w:b w:val="0"/>
              <w:sz w:val="13"/>
              <w:szCs w:val="13"/>
            </w:rPr>
          </w:pPr>
          <w:bookmarkStart w:colFirst="0" w:colLast="0" w:name="_ntna832u873a" w:id="4"/>
          <w:bookmarkEnd w:id="4"/>
          <w:r w:rsidDel="00000000" w:rsidR="00000000" w:rsidRPr="00000000">
            <w:rPr>
              <w:rFonts w:ascii="Verdana" w:cs="Verdana" w:eastAsia="Verdana" w:hAnsi="Verdana"/>
              <w:b w:val="0"/>
              <w:sz w:val="13"/>
              <w:szCs w:val="13"/>
              <w:rtl w:val="0"/>
            </w:rPr>
            <w:t xml:space="preserve">P.IVA / CF e iscrizione CCIAA Cagliari 00145190922</w:t>
          </w:r>
        </w:p>
        <w:p w:rsidR="00000000" w:rsidDel="00000000" w:rsidP="00000000" w:rsidRDefault="00000000" w:rsidRPr="00000000" w14:paraId="0000008F">
          <w:pPr>
            <w:pStyle w:val="Heading4"/>
            <w:widowControl w:val="0"/>
            <w:spacing w:after="0" w:before="2" w:line="360" w:lineRule="auto"/>
            <w:ind w:right="72.4015748031502"/>
            <w:rPr>
              <w:rFonts w:ascii="Verdana" w:cs="Verdana" w:eastAsia="Verdana" w:hAnsi="Verdana"/>
              <w:b w:val="0"/>
              <w:sz w:val="13"/>
              <w:szCs w:val="13"/>
            </w:rPr>
          </w:pPr>
          <w:bookmarkStart w:colFirst="0" w:colLast="0" w:name="_ez45shyyxrlu" w:id="5"/>
          <w:bookmarkEnd w:id="5"/>
          <w:r w:rsidDel="00000000" w:rsidR="00000000" w:rsidRPr="00000000">
            <w:rPr>
              <w:rFonts w:ascii="Verdana" w:cs="Verdana" w:eastAsia="Verdana" w:hAnsi="Verdana"/>
              <w:b w:val="0"/>
              <w:sz w:val="13"/>
              <w:szCs w:val="13"/>
              <w:rtl w:val="0"/>
            </w:rPr>
            <w:t xml:space="preserve">Capitale Sociale € 819.000 i.v.</w:t>
          </w:r>
        </w:p>
        <w:p w:rsidR="00000000" w:rsidDel="00000000" w:rsidP="00000000" w:rsidRDefault="00000000" w:rsidRPr="00000000" w14:paraId="00000090">
          <w:pPr>
            <w:pStyle w:val="Heading4"/>
            <w:widowControl w:val="0"/>
            <w:spacing w:after="0" w:before="2" w:line="360" w:lineRule="auto"/>
            <w:ind w:right="72.4015748031502"/>
            <w:rPr>
              <w:rFonts w:ascii="Verdana" w:cs="Verdana" w:eastAsia="Verdana" w:hAnsi="Verdana"/>
              <w:b w:val="0"/>
              <w:sz w:val="13"/>
              <w:szCs w:val="13"/>
            </w:rPr>
          </w:pPr>
          <w:bookmarkStart w:colFirst="0" w:colLast="0" w:name="_5oq3wa73kl7q" w:id="6"/>
          <w:bookmarkEnd w:id="6"/>
          <w:r w:rsidDel="00000000" w:rsidR="00000000" w:rsidRPr="00000000">
            <w:rPr>
              <w:rFonts w:ascii="Verdana" w:cs="Verdana" w:eastAsia="Verdana" w:hAnsi="Verdana"/>
              <w:sz w:val="13"/>
              <w:szCs w:val="13"/>
              <w:rtl w:val="0"/>
            </w:rPr>
            <w:t xml:space="preserve">t </w:t>
          </w:r>
          <w:r w:rsidDel="00000000" w:rsidR="00000000" w:rsidRPr="00000000">
            <w:rPr>
              <w:rFonts w:ascii="Verdana" w:cs="Verdana" w:eastAsia="Verdana" w:hAnsi="Verdana"/>
              <w:b w:val="0"/>
              <w:sz w:val="13"/>
              <w:szCs w:val="13"/>
              <w:rtl w:val="0"/>
            </w:rPr>
            <w:t xml:space="preserve">(+39)070265701 </w:t>
          </w:r>
          <w:r w:rsidDel="00000000" w:rsidR="00000000" w:rsidRPr="00000000">
            <w:rPr>
              <w:rFonts w:ascii="Verdana" w:cs="Verdana" w:eastAsia="Verdana" w:hAnsi="Verdana"/>
              <w:sz w:val="13"/>
              <w:szCs w:val="13"/>
              <w:rtl w:val="0"/>
            </w:rPr>
            <w:t xml:space="preserve">p </w:t>
          </w:r>
          <w:r w:rsidDel="00000000" w:rsidR="00000000" w:rsidRPr="00000000">
            <w:rPr>
              <w:rFonts w:ascii="Verdana" w:cs="Verdana" w:eastAsia="Verdana" w:hAnsi="Verdana"/>
              <w:b w:val="0"/>
              <w:sz w:val="13"/>
              <w:szCs w:val="13"/>
              <w:rtl w:val="0"/>
            </w:rPr>
            <w:t xml:space="preserve">arst@pec.arstspa.info </w:t>
          </w:r>
          <w:r w:rsidDel="00000000" w:rsidR="00000000" w:rsidRPr="00000000">
            <w:rPr>
              <w:rFonts w:ascii="Verdana" w:cs="Verdana" w:eastAsia="Verdana" w:hAnsi="Verdana"/>
              <w:sz w:val="13"/>
              <w:szCs w:val="13"/>
              <w:rtl w:val="0"/>
            </w:rPr>
            <w:t xml:space="preserve">m </w:t>
          </w:r>
          <w:r w:rsidDel="00000000" w:rsidR="00000000" w:rsidRPr="00000000">
            <w:rPr>
              <w:rFonts w:ascii="Verdana" w:cs="Verdana" w:eastAsia="Verdana" w:hAnsi="Verdana"/>
              <w:b w:val="0"/>
              <w:sz w:val="13"/>
              <w:szCs w:val="13"/>
              <w:rtl w:val="0"/>
            </w:rPr>
            <w:t xml:space="preserve">arst@arst.sardegna.it</w:t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91">
          <w:pPr>
            <w:widowControl w:val="0"/>
            <w:spacing w:line="360" w:lineRule="auto"/>
            <w:jc w:val="right"/>
            <w:rPr>
              <w:rFonts w:ascii="Verdana" w:cs="Verdana" w:eastAsia="Verdana" w:hAnsi="Verdana"/>
              <w:b w:val="1"/>
              <w:sz w:val="13"/>
              <w:szCs w:val="13"/>
            </w:rPr>
          </w:pPr>
          <w:r w:rsidDel="00000000" w:rsidR="00000000" w:rsidRPr="00000000">
            <w:rPr>
              <w:rFonts w:ascii="Verdana" w:cs="Verdana" w:eastAsia="Verdana" w:hAnsi="Verdana"/>
              <w:b w:val="1"/>
              <w:sz w:val="13"/>
              <w:szCs w:val="13"/>
            </w:rPr>
            <w:drawing>
              <wp:inline distB="114300" distT="114300" distL="114300" distR="114300">
                <wp:extent cx="620826" cy="594000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499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0826" cy="594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2">
          <w:pPr>
            <w:pStyle w:val="Heading4"/>
            <w:keepNext w:val="0"/>
            <w:keepLines w:val="0"/>
            <w:widowControl w:val="0"/>
            <w:spacing w:after="0" w:before="0" w:line="360" w:lineRule="auto"/>
            <w:ind w:right="75"/>
            <w:jc w:val="right"/>
            <w:rPr>
              <w:rFonts w:ascii="Verdana" w:cs="Verdana" w:eastAsia="Verdana" w:hAnsi="Verdana"/>
              <w:b w:val="0"/>
              <w:color w:val="a3a5a4"/>
              <w:sz w:val="8"/>
              <w:szCs w:val="8"/>
            </w:rPr>
          </w:pPr>
          <w:bookmarkStart w:colFirst="0" w:colLast="0" w:name="_51ja9m3bydfy" w:id="7"/>
          <w:bookmarkEnd w:id="7"/>
          <w:r w:rsidDel="00000000" w:rsidR="00000000" w:rsidRPr="00000000">
            <w:rPr>
              <w:rFonts w:ascii="Verdana" w:cs="Verdana" w:eastAsia="Verdana" w:hAnsi="Verdana"/>
              <w:b w:val="0"/>
              <w:color w:val="a3a5a4"/>
              <w:sz w:val="8"/>
              <w:szCs w:val="8"/>
              <w:rtl w:val="0"/>
            </w:rPr>
            <w:t xml:space="preserve">Progettazione ed Erogazione del Servizio di TPL su gomma (in regione Sardegna) </w:t>
          </w:r>
        </w:p>
        <w:p w:rsidR="00000000" w:rsidDel="00000000" w:rsidP="00000000" w:rsidRDefault="00000000" w:rsidRPr="00000000" w14:paraId="00000093">
          <w:pPr>
            <w:pStyle w:val="Heading4"/>
            <w:keepNext w:val="0"/>
            <w:keepLines w:val="0"/>
            <w:widowControl w:val="0"/>
            <w:spacing w:after="0" w:before="0" w:line="360" w:lineRule="auto"/>
            <w:ind w:right="75"/>
            <w:jc w:val="right"/>
            <w:rPr>
              <w:rFonts w:ascii="Verdana" w:cs="Verdana" w:eastAsia="Verdana" w:hAnsi="Verdana"/>
              <w:b w:val="0"/>
              <w:color w:val="a3a5a4"/>
              <w:sz w:val="8"/>
              <w:szCs w:val="8"/>
            </w:rPr>
          </w:pPr>
          <w:bookmarkStart w:colFirst="0" w:colLast="0" w:name="_7w2ybhk8vp08" w:id="8"/>
          <w:bookmarkEnd w:id="8"/>
          <w:r w:rsidDel="00000000" w:rsidR="00000000" w:rsidRPr="00000000">
            <w:rPr>
              <w:rFonts w:ascii="Verdana" w:cs="Verdana" w:eastAsia="Verdana" w:hAnsi="Verdana"/>
              <w:b w:val="0"/>
              <w:color w:val="a3a5a4"/>
              <w:sz w:val="8"/>
              <w:szCs w:val="8"/>
              <w:rtl w:val="0"/>
            </w:rPr>
            <w:t xml:space="preserve">Sedi Certificate: Cagliari, Oristano, Iglesias, Carbonia, Nuoro</w:t>
          </w:r>
        </w:p>
      </w:tc>
    </w:tr>
  </w:tbl>
  <w:p w:rsidR="00000000" w:rsidDel="00000000" w:rsidP="00000000" w:rsidRDefault="00000000" w:rsidRPr="00000000" w14:paraId="00000094">
    <w:pPr>
      <w:rPr/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142" w:right="0" w:hanging="142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Dovranno essere indicati,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a pena di esclusione</w:t>
      </w: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, i costi della manodopera e gli oneri aziendali concernenti l'adempimento delle disposizioni in materia di salute e sicurezza sui luoghi di lavoro (articolo 95, comma 10, del D.Lgs. n. 50/2016); </w:t>
      </w: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L’indicazione di un importo pari a “zero” e/o di “ogni altro segno” sarà valutato come “non apposto” e comporterà l’</w:t>
      </w: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rtl w:val="0"/>
        </w:rPr>
        <w:t xml:space="preserve">esclusione</w:t>
      </w: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 dalla procedura di gara; </w:t>
      </w: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si precisa che non è applicabile il soccorso istruttorio ex articolo 83, comma 9, del D.Lgs. n. 50/2016 per la mancata indicazione di detti costi; </w:t>
      </w:r>
    </w:p>
  </w:footnote>
  <w:footnote w:id="1">
    <w:p w:rsidR="00000000" w:rsidDel="00000000" w:rsidP="00000000" w:rsidRDefault="00000000" w:rsidRPr="00000000" w14:paraId="00000095">
      <w:pPr>
        <w:spacing w:before="60" w:lineRule="auto"/>
        <w:ind w:left="142"/>
        <w:jc w:val="both"/>
        <w:rPr>
          <w:rFonts w:ascii="Tahoma" w:cs="Tahoma" w:eastAsia="Tahoma" w:hAnsi="Tahoma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b w:val="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L’offerente deve essere munito dei poteri necessari per impegnare la Società e deve essere la stessa persona che sottoscrive tutti gli altri documenti di gara</w:t>
      </w:r>
      <w:r w:rsidDel="00000000" w:rsidR="00000000" w:rsidRPr="00000000">
        <w:rPr>
          <w:rFonts w:ascii="Tahoma" w:cs="Tahoma" w:eastAsia="Tahoma" w:hAnsi="Tahoma"/>
          <w:sz w:val="16"/>
          <w:szCs w:val="16"/>
          <w:rtl w:val="0"/>
        </w:rPr>
        <w:t xml:space="preserve">.</w:t>
      </w:r>
    </w:p>
    <w:p w:rsidR="00000000" w:rsidDel="00000000" w:rsidP="00000000" w:rsidRDefault="00000000" w:rsidRPr="00000000" w14:paraId="00000096">
      <w:pPr>
        <w:spacing w:before="60" w:lineRule="auto"/>
        <w:ind w:left="142"/>
        <w:jc w:val="both"/>
        <w:rPr>
          <w:rFonts w:ascii="Tahoma" w:cs="Tahoma" w:eastAsia="Tahoma" w:hAnsi="Tahoma"/>
          <w:sz w:val="16"/>
          <w:szCs w:val="16"/>
        </w:rPr>
      </w:pP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9">
    <w:pPr>
      <w:widowControl w:val="0"/>
      <w:spacing w:line="276" w:lineRule="auto"/>
      <w:rPr>
        <w:rFonts w:ascii="Tahoma" w:cs="Tahoma" w:eastAsia="Tahoma" w:hAnsi="Tahoma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4"/>
      <w:tblW w:w="9641.0" w:type="dxa"/>
      <w:jc w:val="left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3213.6666666666665"/>
      <w:gridCol w:w="3213.6666666666665"/>
      <w:gridCol w:w="3213.6666666666665"/>
      <w:tblGridChange w:id="0">
        <w:tblGrid>
          <w:gridCol w:w="3213.6666666666665"/>
          <w:gridCol w:w="3213.6666666666665"/>
          <w:gridCol w:w="3213.6666666666665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7A">
          <w:pPr>
            <w:widowControl w:val="0"/>
            <w:rPr>
              <w:rFonts w:ascii="Tahoma" w:cs="Tahoma" w:eastAsia="Tahoma" w:hAnsi="Tahoma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column">
                  <wp:posOffset>161925</wp:posOffset>
                </wp:positionH>
                <wp:positionV relativeFrom="paragraph">
                  <wp:posOffset>114300</wp:posOffset>
                </wp:positionV>
                <wp:extent cx="1844675" cy="581025"/>
                <wp:effectExtent b="0" l="0" r="0" t="0"/>
                <wp:wrapNone/>
                <wp:docPr id="3" name="image2.jpg"/>
                <a:graphic>
                  <a:graphicData uri="http://schemas.openxmlformats.org/drawingml/2006/picture">
                    <pic:pic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 b="0" l="4125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4675" cy="581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7B">
          <w:pPr>
            <w:widowControl w:val="0"/>
            <w:rPr>
              <w:rFonts w:ascii="Tahoma" w:cs="Tahoma" w:eastAsia="Tahoma" w:hAnsi="Tahoma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7C">
          <w:pPr>
            <w:widowControl w:val="0"/>
            <w:jc w:val="center"/>
            <w:rPr>
              <w:rFonts w:ascii="Tahoma" w:cs="Tahoma" w:eastAsia="Tahoma" w:hAnsi="Tahoma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D">
    <w:pPr>
      <w:pageBreakBefore w:val="0"/>
      <w:tabs>
        <w:tab w:val="center" w:leader="none" w:pos="4819"/>
        <w:tab w:val="right" w:leader="none" w:pos="9638"/>
      </w:tabs>
      <w:jc w:val="left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E">
    <w:pPr>
      <w:widowControl w:val="0"/>
      <w:spacing w:line="276" w:lineRule="auto"/>
      <w:rPr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5"/>
      <w:tblW w:w="9778.0" w:type="dxa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4889"/>
      <w:gridCol w:w="4889"/>
      <w:tblGridChange w:id="0">
        <w:tblGrid>
          <w:gridCol w:w="4889"/>
          <w:gridCol w:w="4889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7F">
          <w:pPr>
            <w:widowControl w:val="0"/>
            <w:spacing w:line="408" w:lineRule="auto"/>
            <w:ind w:right="-69.3307086614169" w:firstLine="141.73228346456688"/>
            <w:rPr>
              <w:rFonts w:ascii="Tahoma" w:cs="Tahoma" w:eastAsia="Tahoma" w:hAnsi="Tahoma"/>
              <w:i w:val="1"/>
            </w:rPr>
          </w:pPr>
          <w:r w:rsidDel="00000000" w:rsidR="00000000" w:rsidRPr="00000000">
            <w:rPr>
              <w:rFonts w:ascii="Verdana" w:cs="Verdana" w:eastAsia="Verdana" w:hAnsi="Verdana"/>
              <w:sz w:val="19"/>
              <w:szCs w:val="19"/>
            </w:rPr>
            <w:drawing>
              <wp:inline distB="114300" distT="114300" distL="114300" distR="114300">
                <wp:extent cx="1364925" cy="295275"/>
                <wp:effectExtent b="0" l="0" r="0" t="0"/>
                <wp:docPr id="1" name="image3.jpg"/>
                <a:graphic>
                  <a:graphicData uri="http://schemas.openxmlformats.org/drawingml/2006/picture">
                    <pic:pic>
                      <pic:nvPicPr>
                        <pic:cNvPr id="0" name="image3.jpg"/>
                        <pic:cNvPicPr preferRelativeResize="0"/>
                      </pic:nvPicPr>
                      <pic:blipFill>
                        <a:blip r:embed="rId1"/>
                        <a:srcRect b="39201" l="0" r="14702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4925" cy="29527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80">
          <w:pPr>
            <w:tabs>
              <w:tab w:val="left" w:leader="none" w:pos="567"/>
            </w:tabs>
            <w:ind w:left="1559.0551181102364" w:firstLine="0"/>
            <w:jc w:val="center"/>
            <w:rPr>
              <w:rFonts w:ascii="Verdana" w:cs="Verdana" w:eastAsia="Verdana" w:hAnsi="Verdana"/>
              <w:sz w:val="14"/>
              <w:szCs w:val="14"/>
            </w:rPr>
          </w:pPr>
          <w:r w:rsidDel="00000000" w:rsidR="00000000" w:rsidRPr="00000000">
            <w:rPr>
              <w:rFonts w:ascii="Verdana" w:cs="Verdana" w:eastAsia="Verdana" w:hAnsi="Verdana"/>
              <w:sz w:val="14"/>
              <w:szCs w:val="14"/>
              <w:rtl w:val="0"/>
            </w:rPr>
            <w:t xml:space="preserve">Affidamento lavori:</w:t>
          </w:r>
        </w:p>
        <w:p w:rsidR="00000000" w:rsidDel="00000000" w:rsidP="00000000" w:rsidRDefault="00000000" w:rsidRPr="00000000" w14:paraId="00000081">
          <w:pPr>
            <w:tabs>
              <w:tab w:val="left" w:leader="none" w:pos="567"/>
            </w:tabs>
            <w:ind w:left="1560" w:firstLine="0"/>
            <w:jc w:val="center"/>
            <w:rPr>
              <w:rFonts w:ascii="Verdana" w:cs="Verdana" w:eastAsia="Verdana" w:hAnsi="Verdana"/>
              <w:sz w:val="14"/>
              <w:szCs w:val="14"/>
            </w:rPr>
          </w:pPr>
          <w:r w:rsidDel="00000000" w:rsidR="00000000" w:rsidRPr="00000000">
            <w:rPr>
              <w:rFonts w:ascii="Arial Unicode MS" w:cs="Arial Unicode MS" w:eastAsia="Arial Unicode MS" w:hAnsi="Arial Unicode MS"/>
              <w:sz w:val="14"/>
              <w:szCs w:val="14"/>
              <w:rtl w:val="0"/>
            </w:rPr>
            <w:t xml:space="preserve">manutenzione straordinaria copertura </w:t>
            <w:br w:type="textWrapping"/>
            <w:t xml:space="preserve">℅ STA Guspini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2">
          <w:pPr>
            <w:tabs>
              <w:tab w:val="center" w:leader="none" w:pos="5176"/>
              <w:tab w:val="left" w:leader="none" w:pos="9072"/>
              <w:tab w:val="right" w:leader="none" w:pos="9356"/>
            </w:tabs>
            <w:ind w:left="1417.3228346456694" w:firstLine="0"/>
            <w:jc w:val="center"/>
            <w:rPr>
              <w:rFonts w:ascii="Verdana" w:cs="Verdana" w:eastAsia="Verdana" w:hAnsi="Verdana"/>
              <w:i w:val="1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b w:val="1"/>
              <w:i w:val="1"/>
              <w:sz w:val="16"/>
              <w:szCs w:val="16"/>
              <w:rtl w:val="0"/>
            </w:rPr>
            <w:t xml:space="preserve">Offerta economica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3">
          <w:pPr>
            <w:tabs>
              <w:tab w:val="center" w:leader="none" w:pos="4819"/>
              <w:tab w:val="right" w:leader="none" w:pos="9638"/>
            </w:tabs>
            <w:ind w:left="1417.3228346456694" w:firstLine="0"/>
            <w:jc w:val="center"/>
            <w:rPr>
              <w:rFonts w:ascii="Verdana" w:cs="Verdana" w:eastAsia="Verdana" w:hAnsi="Verdana"/>
              <w:b w:val="1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b w:val="1"/>
              <w:i w:val="1"/>
              <w:sz w:val="16"/>
              <w:szCs w:val="16"/>
              <w:rtl w:val="0"/>
            </w:rPr>
            <w:t xml:space="preserve">Allegato C alla Lettera</w:t>
          </w:r>
          <w:r w:rsidDel="00000000" w:rsidR="00000000" w:rsidRPr="00000000">
            <w:rPr>
              <w:rFonts w:ascii="Verdana" w:cs="Verdana" w:eastAsia="Verdana" w:hAnsi="Verdana"/>
              <w:b w:val="1"/>
              <w:sz w:val="16"/>
              <w:szCs w:val="16"/>
              <w:rtl w:val="0"/>
            </w:rPr>
            <w:t xml:space="preserve"> di invito</w:t>
          </w:r>
        </w:p>
      </w:tc>
    </w:tr>
  </w:tbl>
  <w:p w:rsidR="00000000" w:rsidDel="00000000" w:rsidP="00000000" w:rsidRDefault="00000000" w:rsidRPr="00000000" w14:paraId="0000008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1048" w:hanging="34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00878988"/>
      <w:numFmt w:val="bullet"/>
      <w:lvlText w:val="−"/>
      <w:lvlJc w:val="left"/>
      <w:pPr>
        <w:ind w:left="850" w:hanging="283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55.0" w:type="dxa"/>
        <w:left w:w="115.0" w:type="dxa"/>
        <w:bottom w:w="55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